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99692B" w:rsidRDefault="000A5322" w:rsidP="00AF44AF">
      <w:pPr>
        <w:tabs>
          <w:tab w:val="left" w:pos="324"/>
        </w:tabs>
        <w:autoSpaceDE w:val="0"/>
        <w:autoSpaceDN w:val="0"/>
        <w:adjustRightInd w:val="0"/>
        <w:rPr>
          <w:b/>
          <w:bCs/>
          <w:lang w:val="en-US"/>
        </w:rPr>
      </w:pPr>
      <w:r w:rsidRPr="0099692B">
        <w:rPr>
          <w:b/>
          <w:bCs/>
          <w:lang w:val="en-US"/>
        </w:rPr>
        <w:tab/>
      </w:r>
      <w:r w:rsidRPr="0099692B">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99692B">
        <w:rPr>
          <w:b/>
          <w:bCs/>
          <w:lang w:val="en-US"/>
        </w:rPr>
        <w:tab/>
      </w:r>
      <w:r w:rsidR="00AF44AF" w:rsidRPr="0099692B">
        <w:rPr>
          <w:b/>
          <w:bCs/>
          <w:lang w:val="en-US"/>
        </w:rPr>
        <w:tab/>
      </w:r>
      <w:r w:rsidR="00AF44AF" w:rsidRPr="0099692B">
        <w:rPr>
          <w:b/>
          <w:bCs/>
          <w:lang w:val="en-US"/>
        </w:rPr>
        <w:tab/>
      </w:r>
      <w:r w:rsidR="00AF44AF" w:rsidRPr="0099692B">
        <w:rPr>
          <w:b/>
          <w:bCs/>
          <w:lang w:val="en-US"/>
        </w:rPr>
        <w:tab/>
      </w:r>
      <w:r w:rsidR="00C344DC" w:rsidRPr="0099692B">
        <w:rPr>
          <w:b/>
          <w:bCs/>
          <w:lang w:val="en-US"/>
        </w:rPr>
        <w:t>T.C.</w:t>
      </w:r>
    </w:p>
    <w:p w:rsidR="00C344DC" w:rsidRPr="0099692B" w:rsidRDefault="00C344DC" w:rsidP="00C344DC">
      <w:pPr>
        <w:autoSpaceDE w:val="0"/>
        <w:autoSpaceDN w:val="0"/>
        <w:adjustRightInd w:val="0"/>
        <w:jc w:val="center"/>
        <w:rPr>
          <w:b/>
          <w:bCs/>
        </w:rPr>
      </w:pPr>
      <w:r w:rsidRPr="0099692B">
        <w:rPr>
          <w:b/>
          <w:bCs/>
          <w:lang w:val="en-US"/>
        </w:rPr>
        <w:t>S</w:t>
      </w:r>
      <w:r w:rsidRPr="0099692B">
        <w:rPr>
          <w:b/>
          <w:bCs/>
        </w:rPr>
        <w:t>İVEREK BELEDİYESİ</w:t>
      </w:r>
    </w:p>
    <w:p w:rsidR="00C344DC" w:rsidRPr="0099692B" w:rsidRDefault="00C344DC" w:rsidP="00C344DC">
      <w:pPr>
        <w:autoSpaceDE w:val="0"/>
        <w:autoSpaceDN w:val="0"/>
        <w:adjustRightInd w:val="0"/>
        <w:jc w:val="center"/>
        <w:rPr>
          <w:b/>
          <w:bCs/>
        </w:rPr>
      </w:pPr>
      <w:r w:rsidRPr="0099692B">
        <w:rPr>
          <w:b/>
          <w:bCs/>
          <w:lang w:val="en-US"/>
        </w:rPr>
        <w:t>MECL</w:t>
      </w:r>
      <w:r w:rsidRPr="0099692B">
        <w:rPr>
          <w:b/>
          <w:bCs/>
        </w:rPr>
        <w:t>İS KARARI</w:t>
      </w:r>
    </w:p>
    <w:p w:rsidR="00C344DC" w:rsidRPr="0099692B" w:rsidRDefault="00C344DC" w:rsidP="00C344DC">
      <w:pPr>
        <w:autoSpaceDE w:val="0"/>
        <w:autoSpaceDN w:val="0"/>
        <w:adjustRightInd w:val="0"/>
        <w:jc w:val="center"/>
        <w:rPr>
          <w:b/>
          <w:bCs/>
        </w:rPr>
      </w:pPr>
    </w:p>
    <w:p w:rsidR="00C344DC" w:rsidRPr="0099692B" w:rsidRDefault="00C344DC" w:rsidP="00C344DC">
      <w:pPr>
        <w:autoSpaceDE w:val="0"/>
        <w:autoSpaceDN w:val="0"/>
        <w:adjustRightInd w:val="0"/>
        <w:jc w:val="both"/>
        <w:rPr>
          <w:b/>
          <w:bCs/>
        </w:rPr>
      </w:pPr>
      <w:r w:rsidRPr="0099692B">
        <w:rPr>
          <w:b/>
          <w:bCs/>
        </w:rPr>
        <w:t>Karar No</w:t>
      </w:r>
      <w:r w:rsidRPr="0099692B">
        <w:rPr>
          <w:bCs/>
        </w:rPr>
        <w:t xml:space="preserve">                 : </w:t>
      </w:r>
      <w:r w:rsidR="002A363D">
        <w:rPr>
          <w:b/>
          <w:bCs/>
          <w:sz w:val="48"/>
          <w:szCs w:val="48"/>
        </w:rPr>
        <w:t>45</w:t>
      </w:r>
    </w:p>
    <w:p w:rsidR="00C344DC" w:rsidRPr="0099692B" w:rsidRDefault="00C344DC" w:rsidP="00C344DC">
      <w:pPr>
        <w:autoSpaceDE w:val="0"/>
        <w:autoSpaceDN w:val="0"/>
        <w:adjustRightInd w:val="0"/>
        <w:jc w:val="both"/>
      </w:pPr>
      <w:r w:rsidRPr="0099692B">
        <w:rPr>
          <w:b/>
          <w:bCs/>
        </w:rPr>
        <w:t>Karar Tarihi</w:t>
      </w:r>
      <w:r w:rsidRPr="0099692B">
        <w:rPr>
          <w:bCs/>
        </w:rPr>
        <w:t xml:space="preserve">           :</w:t>
      </w:r>
      <w:r w:rsidRPr="0099692B">
        <w:t xml:space="preserve"> </w:t>
      </w:r>
      <w:r w:rsidR="006007F4">
        <w:rPr>
          <w:b/>
        </w:rPr>
        <w:t>01.08</w:t>
      </w:r>
      <w:r w:rsidRPr="0099692B">
        <w:rPr>
          <w:b/>
        </w:rPr>
        <w:t>.2017</w:t>
      </w:r>
    </w:p>
    <w:p w:rsidR="00C344DC" w:rsidRPr="0099692B" w:rsidRDefault="00C344DC" w:rsidP="00C344DC">
      <w:pPr>
        <w:autoSpaceDE w:val="0"/>
        <w:autoSpaceDN w:val="0"/>
        <w:adjustRightInd w:val="0"/>
        <w:ind w:firstLine="708"/>
        <w:jc w:val="both"/>
        <w:rPr>
          <w:b/>
        </w:rPr>
      </w:pPr>
    </w:p>
    <w:p w:rsidR="006007F4" w:rsidRDefault="006007F4" w:rsidP="006007F4">
      <w:pPr>
        <w:autoSpaceDE w:val="0"/>
        <w:autoSpaceDN w:val="0"/>
        <w:adjustRightInd w:val="0"/>
        <w:ind w:firstLine="708"/>
        <w:jc w:val="both"/>
      </w:pPr>
      <w:r w:rsidRPr="00F62E4C">
        <w:t>Belediye Meclisi 01.08.2017 Salı günü saat 14:00’da yapılan olağan toplantısın</w:t>
      </w:r>
      <w:r>
        <w:t>ın birinci birleşimine ait karar</w:t>
      </w:r>
      <w:r w:rsidRPr="00F62E4C">
        <w:t>.</w:t>
      </w:r>
    </w:p>
    <w:p w:rsidR="006A5AA3" w:rsidRPr="00F62E4C" w:rsidRDefault="006A5AA3" w:rsidP="006007F4">
      <w:pPr>
        <w:autoSpaceDE w:val="0"/>
        <w:autoSpaceDN w:val="0"/>
        <w:adjustRightInd w:val="0"/>
        <w:ind w:firstLine="708"/>
        <w:jc w:val="both"/>
      </w:pPr>
    </w:p>
    <w:p w:rsidR="006007F4" w:rsidRPr="00F62E4C" w:rsidRDefault="006007F4" w:rsidP="006007F4">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6007F4" w:rsidRPr="00F62E4C" w:rsidRDefault="006007F4" w:rsidP="006007F4">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Pr="00F62E4C">
        <w:rPr>
          <w:lang w:val="en-US"/>
        </w:rPr>
        <w:t>İbrahim Halil NASANLI.</w:t>
      </w:r>
    </w:p>
    <w:p w:rsidR="006007F4" w:rsidRPr="00F62E4C" w:rsidRDefault="006007F4" w:rsidP="006007F4">
      <w:pPr>
        <w:keepNext/>
        <w:autoSpaceDE w:val="0"/>
        <w:autoSpaceDN w:val="0"/>
        <w:adjustRightInd w:val="0"/>
        <w:ind w:left="1416"/>
        <w:jc w:val="both"/>
        <w:rPr>
          <w:bCs/>
          <w:lang w:val="en-US"/>
        </w:rPr>
      </w:pPr>
      <w:r w:rsidRPr="00F62E4C">
        <w:rPr>
          <w:lang w:val="en-US"/>
        </w:rPr>
        <w:t xml:space="preserve">    : Aysel KAYA.</w:t>
      </w:r>
      <w:r w:rsidRPr="00F62E4C">
        <w:rPr>
          <w:bCs/>
          <w:lang w:val="en-US"/>
        </w:rPr>
        <w:tab/>
      </w:r>
    </w:p>
    <w:p w:rsidR="006007F4" w:rsidRDefault="006007F4" w:rsidP="006007F4">
      <w:pPr>
        <w:autoSpaceDE w:val="0"/>
        <w:autoSpaceDN w:val="0"/>
        <w:adjustRightInd w:val="0"/>
        <w:ind w:firstLine="708"/>
        <w:jc w:val="both"/>
      </w:pPr>
      <w:r w:rsidRPr="00F62E4C">
        <w:rPr>
          <w:b/>
          <w:bCs/>
          <w:lang w:val="en-US"/>
        </w:rPr>
        <w:t>Üyeler</w:t>
      </w:r>
      <w:r w:rsidRPr="00F62E4C">
        <w:rPr>
          <w:bCs/>
          <w:lang w:val="en-US"/>
        </w:rPr>
        <w:t xml:space="preserve">  :</w:t>
      </w:r>
      <w:r w:rsidRPr="00F62E4C">
        <w:t>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GÜMÜŞTAŞ,Ahmet YAVUZER, Ali SOLAK ’ın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6007F4" w:rsidRPr="00F62E4C" w:rsidRDefault="006007F4" w:rsidP="006007F4">
      <w:pPr>
        <w:autoSpaceDE w:val="0"/>
        <w:autoSpaceDN w:val="0"/>
        <w:adjustRightInd w:val="0"/>
        <w:ind w:firstLine="708"/>
        <w:jc w:val="both"/>
        <w:rPr>
          <w:lang w:val="en-US"/>
        </w:rPr>
      </w:pPr>
    </w:p>
    <w:p w:rsidR="00ED0F85" w:rsidRPr="0099692B" w:rsidRDefault="00ED0F85" w:rsidP="007F1A81">
      <w:pPr>
        <w:ind w:firstLine="708"/>
        <w:contextualSpacing/>
        <w:jc w:val="both"/>
        <w:rPr>
          <w:b/>
        </w:rPr>
      </w:pPr>
    </w:p>
    <w:p w:rsidR="002A363D" w:rsidRDefault="002A363D" w:rsidP="002A363D">
      <w:pPr>
        <w:ind w:firstLine="708"/>
        <w:contextualSpacing/>
        <w:jc w:val="both"/>
        <w:rPr>
          <w:rFonts w:eastAsiaTheme="minorHAnsi"/>
          <w:lang w:eastAsia="en-US"/>
        </w:rPr>
      </w:pPr>
      <w:r w:rsidRPr="00F62E4C">
        <w:rPr>
          <w:b/>
        </w:rPr>
        <w:t>GÜNDEMİN BEŞİNCİ MADDESİ:</w:t>
      </w:r>
      <w:r w:rsidRPr="00F62E4C">
        <w:rPr>
          <w:rFonts w:eastAsiaTheme="minorHAnsi"/>
          <w:lang w:eastAsia="en-US"/>
        </w:rPr>
        <w:t xml:space="preserve"> </w:t>
      </w:r>
      <w:r w:rsidRPr="00F62E4C">
        <w:rPr>
          <w:rFonts w:eastAsia="Times New Roman"/>
          <w:lang w:eastAsia="tr-TR"/>
        </w:rPr>
        <w:t xml:space="preserve">İnsan Kaynakları Ve Eğitim Müdürlüğünden Gelen Disiplin Amirleri Yönetmeliğinin Görüşülmesi ile ilgili olarak araştırma ve inceleme komisyonundan gelen 24/07/2017 tarih ve 7 sayılı raporun görüşülmesi </w:t>
      </w:r>
      <w:r w:rsidRPr="00F62E4C">
        <w:rPr>
          <w:rFonts w:eastAsiaTheme="minorHAnsi"/>
          <w:lang w:eastAsia="en-US"/>
        </w:rPr>
        <w:t>hakkında idi.</w:t>
      </w:r>
    </w:p>
    <w:p w:rsidR="002A363D" w:rsidRPr="00F62E4C" w:rsidRDefault="002A363D" w:rsidP="002A363D">
      <w:pPr>
        <w:ind w:firstLine="708"/>
        <w:contextualSpacing/>
        <w:jc w:val="both"/>
        <w:rPr>
          <w:rFonts w:eastAsia="Times New Roman"/>
          <w:lang w:eastAsia="tr-TR"/>
        </w:rPr>
      </w:pPr>
    </w:p>
    <w:p w:rsidR="002A363D" w:rsidRPr="00F62E4C" w:rsidRDefault="002A363D" w:rsidP="002A363D">
      <w:pPr>
        <w:ind w:firstLine="708"/>
        <w:jc w:val="both"/>
        <w:rPr>
          <w:lang w:val="en-US"/>
        </w:rPr>
      </w:pPr>
      <w:r w:rsidRPr="00F62E4C">
        <w:rPr>
          <w:lang w:val="en-US"/>
        </w:rPr>
        <w:t>Yazı İşleri Müdürlüğünden gelen 28/07/2017 tarih ve 51568036/301.06.02.02-862  Sayılı yazı okundu.</w:t>
      </w:r>
    </w:p>
    <w:p w:rsidR="002A363D" w:rsidRPr="00F62E4C" w:rsidRDefault="002A363D" w:rsidP="002A363D">
      <w:pPr>
        <w:ind w:firstLine="708"/>
        <w:jc w:val="both"/>
        <w:rPr>
          <w:lang w:val="en-US"/>
        </w:rPr>
      </w:pPr>
    </w:p>
    <w:p w:rsidR="002A363D" w:rsidRPr="00F62E4C" w:rsidRDefault="002A363D" w:rsidP="002A363D">
      <w:pPr>
        <w:ind w:firstLine="708"/>
        <w:jc w:val="both"/>
        <w:rPr>
          <w:rFonts w:eastAsiaTheme="minorHAnsi"/>
          <w:lang w:eastAsia="en-US"/>
        </w:rPr>
      </w:pPr>
      <w:r w:rsidRPr="00F62E4C">
        <w:rPr>
          <w:rFonts w:eastAsia="Arial Unicode MS"/>
          <w:bCs/>
          <w:lang w:eastAsia="tr-TR"/>
        </w:rPr>
        <w:t>Siverek Belediyesi Temmuz ayı olağan meclis toplantısında Araştırma ve İnceleme komisyonuna havale edilen gündemin 6. Maddesi olan</w:t>
      </w:r>
      <w:r w:rsidRPr="00F62E4C">
        <w:rPr>
          <w:rFonts w:eastAsia="Times New Roman"/>
          <w:b/>
          <w:lang w:eastAsia="tr-TR"/>
        </w:rPr>
        <w:t xml:space="preserve">; </w:t>
      </w:r>
      <w:r w:rsidRPr="00F62E4C">
        <w:rPr>
          <w:rFonts w:eastAsia="Times New Roman"/>
          <w:lang w:eastAsia="tr-TR"/>
        </w:rPr>
        <w:t>İnsan Kaynakları ve Eğitim Mü</w:t>
      </w:r>
      <w:r w:rsidRPr="00F62E4C">
        <w:rPr>
          <w:rFonts w:eastAsia="Times New Roman"/>
          <w:color w:val="000000" w:themeColor="text1"/>
          <w:lang w:eastAsia="tr-TR"/>
        </w:rPr>
        <w:t xml:space="preserve">dürlüğünden Gelen Disiplin Amirleri Yönetmeliği </w:t>
      </w:r>
      <w:r w:rsidRPr="00F62E4C">
        <w:rPr>
          <w:rFonts w:eastAsia="Arial Unicode MS"/>
          <w:bCs/>
          <w:lang w:eastAsia="tr-TR"/>
        </w:rPr>
        <w:t xml:space="preserve">ile ilgili olarak Araştırma ve İnceleme Komisyonundan gelen 24/07/2017 tarih ve 7 sayılı rapor aşağıda sunulmuş olup meclis toplantısında görüşülerek karara bağlanması </w:t>
      </w:r>
      <w:r w:rsidRPr="00F62E4C">
        <w:rPr>
          <w:rFonts w:eastAsiaTheme="minorHAnsi"/>
          <w:lang w:eastAsia="en-US"/>
        </w:rPr>
        <w:t>hususu meclis üyelerinin bilgisine sunuldu.</w:t>
      </w:r>
    </w:p>
    <w:p w:rsidR="002A363D" w:rsidRPr="00F62E4C" w:rsidRDefault="002A363D" w:rsidP="002A363D">
      <w:pPr>
        <w:ind w:firstLine="708"/>
        <w:jc w:val="both"/>
        <w:rPr>
          <w:rFonts w:eastAsia="Times New Roman"/>
          <w:i/>
          <w:lang w:eastAsia="tr-TR"/>
        </w:rPr>
      </w:pPr>
    </w:p>
    <w:p w:rsidR="002A363D" w:rsidRDefault="002A363D" w:rsidP="002A363D">
      <w:pPr>
        <w:ind w:firstLine="708"/>
        <w:jc w:val="both"/>
        <w:rPr>
          <w:rFonts w:eastAsia="Times New Roman"/>
          <w:lang w:eastAsia="tr-TR"/>
        </w:rPr>
      </w:pPr>
      <w:r w:rsidRPr="00F62E4C">
        <w:rPr>
          <w:rFonts w:eastAsia="Times New Roman"/>
          <w:lang w:eastAsia="tr-TR"/>
        </w:rPr>
        <w:t>Gündem Maddesiyle İlgili söz isteyen olup olmadığı soruldu.</w:t>
      </w:r>
    </w:p>
    <w:p w:rsidR="002A363D" w:rsidRPr="00F62E4C" w:rsidRDefault="002A363D" w:rsidP="002A363D">
      <w:pPr>
        <w:ind w:firstLine="708"/>
        <w:jc w:val="both"/>
        <w:rPr>
          <w:rFonts w:eastAsia="Times New Roman"/>
          <w:lang w:eastAsia="tr-TR"/>
        </w:rPr>
      </w:pPr>
    </w:p>
    <w:p w:rsidR="002A363D" w:rsidRDefault="002A363D" w:rsidP="002A363D">
      <w:pPr>
        <w:ind w:firstLine="708"/>
        <w:jc w:val="both"/>
        <w:rPr>
          <w:rFonts w:eastAsia="Times New Roman"/>
          <w:lang w:eastAsia="tr-TR"/>
        </w:rPr>
      </w:pPr>
      <w:r w:rsidRPr="00F62E4C">
        <w:rPr>
          <w:rFonts w:eastAsia="Times New Roman"/>
          <w:lang w:eastAsia="tr-TR"/>
        </w:rPr>
        <w:t>Gündem maddesi ile ilgili söz isteyen olmadığından Araştırma ve İnceleme Komisyon raporu okundu.</w:t>
      </w:r>
    </w:p>
    <w:p w:rsidR="002A363D" w:rsidRDefault="002A363D" w:rsidP="002A363D">
      <w:pPr>
        <w:ind w:firstLine="708"/>
        <w:jc w:val="both"/>
        <w:rPr>
          <w:rFonts w:eastAsia="Times New Roman"/>
          <w:lang w:eastAsia="tr-TR"/>
        </w:rPr>
      </w:pPr>
    </w:p>
    <w:p w:rsidR="002A363D" w:rsidRDefault="002A363D" w:rsidP="002A363D">
      <w:pPr>
        <w:ind w:firstLine="708"/>
        <w:jc w:val="both"/>
        <w:rPr>
          <w:rFonts w:eastAsia="Times New Roman"/>
          <w:lang w:eastAsia="tr-TR"/>
        </w:rPr>
      </w:pPr>
    </w:p>
    <w:p w:rsidR="002A363D" w:rsidRDefault="002A363D" w:rsidP="002A363D">
      <w:pPr>
        <w:ind w:firstLine="708"/>
        <w:jc w:val="both"/>
        <w:rPr>
          <w:rFonts w:eastAsia="Times New Roman"/>
          <w:lang w:eastAsia="tr-TR"/>
        </w:rPr>
      </w:pPr>
    </w:p>
    <w:p w:rsidR="002A363D" w:rsidRPr="00F62E4C" w:rsidRDefault="002A363D" w:rsidP="002A363D">
      <w:pPr>
        <w:ind w:firstLine="708"/>
        <w:jc w:val="both"/>
        <w:rPr>
          <w:rFonts w:eastAsia="Times New Roman"/>
          <w:lang w:eastAsia="tr-TR"/>
        </w:rPr>
      </w:pPr>
      <w:bookmarkStart w:id="0" w:name="_GoBack"/>
      <w:bookmarkEnd w:id="0"/>
    </w:p>
    <w:p w:rsidR="002A363D" w:rsidRPr="00F62E4C" w:rsidRDefault="002A363D" w:rsidP="002A363D">
      <w:pPr>
        <w:rPr>
          <w:rFonts w:eastAsiaTheme="minorHAnsi"/>
          <w:lang w:eastAsia="en-US"/>
        </w:rPr>
      </w:pPr>
      <w:r w:rsidRPr="00F62E4C">
        <w:rPr>
          <w:rFonts w:eastAsia="Times New Roman"/>
          <w:bCs/>
          <w:iCs/>
          <w:color w:val="333333"/>
          <w:bdr w:val="none" w:sz="0" w:space="0" w:color="auto" w:frame="1"/>
          <w:lang w:eastAsia="tr-TR"/>
        </w:rPr>
        <w:tab/>
      </w:r>
    </w:p>
    <w:p w:rsidR="002A363D" w:rsidRPr="00F62E4C" w:rsidRDefault="002A363D" w:rsidP="002A363D">
      <w:pPr>
        <w:tabs>
          <w:tab w:val="left" w:pos="765"/>
          <w:tab w:val="center" w:pos="5386"/>
        </w:tabs>
        <w:contextualSpacing/>
        <w:jc w:val="center"/>
        <w:rPr>
          <w:rFonts w:eastAsia="Times New Roman"/>
          <w:b/>
          <w:bCs/>
          <w:spacing w:val="-10"/>
          <w:kern w:val="28"/>
          <w:lang w:eastAsia="tr-TR"/>
        </w:rPr>
      </w:pPr>
      <w:r w:rsidRPr="00F62E4C">
        <w:rPr>
          <w:rFonts w:eastAsiaTheme="majorEastAsia"/>
          <w:b/>
          <w:spacing w:val="-10"/>
          <w:kern w:val="28"/>
          <w:lang w:eastAsia="en-US"/>
        </w:rPr>
        <w:lastRenderedPageBreak/>
        <w:t>ARAŞTIRMA VE İNCELEME  KOMİSYONU RAPORU</w:t>
      </w:r>
    </w:p>
    <w:p w:rsidR="002A363D" w:rsidRPr="00F62E4C" w:rsidRDefault="002A363D" w:rsidP="002A363D">
      <w:pPr>
        <w:keepNext/>
        <w:jc w:val="center"/>
        <w:outlineLvl w:val="0"/>
        <w:rPr>
          <w:rFonts w:eastAsia="Times New Roman"/>
          <w:b/>
          <w:bCs/>
          <w:lang w:eastAsia="tr-TR"/>
        </w:rPr>
      </w:pPr>
    </w:p>
    <w:p w:rsidR="002A363D" w:rsidRPr="00F62E4C" w:rsidRDefault="002A363D" w:rsidP="002A363D">
      <w:pPr>
        <w:rPr>
          <w:rFonts w:eastAsia="Times New Roman"/>
          <w:b/>
          <w:lang w:eastAsia="tr-TR"/>
        </w:rPr>
      </w:pPr>
      <w:r w:rsidRPr="00F62E4C">
        <w:rPr>
          <w:rFonts w:eastAsia="Times New Roman"/>
          <w:b/>
          <w:lang w:eastAsia="tr-TR"/>
        </w:rPr>
        <w:t>SAYI    : 7</w:t>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t xml:space="preserve">    </w:t>
      </w:r>
      <w:r w:rsidRPr="00F62E4C">
        <w:rPr>
          <w:rFonts w:eastAsia="Times New Roman"/>
          <w:b/>
          <w:lang w:eastAsia="tr-TR"/>
        </w:rPr>
        <w:tab/>
        <w:t xml:space="preserve">                      24/07/2017</w:t>
      </w:r>
    </w:p>
    <w:p w:rsidR="002A363D" w:rsidRPr="00F62E4C" w:rsidRDefault="002A363D" w:rsidP="002A363D">
      <w:pPr>
        <w:rPr>
          <w:rFonts w:eastAsia="Times New Roman"/>
          <w:b/>
          <w:lang w:eastAsia="tr-TR"/>
        </w:rPr>
      </w:pPr>
      <w:r w:rsidRPr="00F62E4C">
        <w:rPr>
          <w:rFonts w:eastAsia="Times New Roman"/>
          <w:b/>
          <w:lang w:eastAsia="tr-TR"/>
        </w:rPr>
        <w:t>KONU  : Disiplin Amirleri Yönetmeliği.</w:t>
      </w:r>
    </w:p>
    <w:p w:rsidR="002A363D" w:rsidRPr="00F62E4C" w:rsidRDefault="002A363D" w:rsidP="002A363D">
      <w:pPr>
        <w:ind w:firstLine="708"/>
        <w:jc w:val="both"/>
        <w:rPr>
          <w:rFonts w:eastAsia="Arial Unicode MS"/>
          <w:b/>
          <w:bCs/>
          <w:lang w:eastAsia="tr-TR"/>
        </w:rPr>
      </w:pPr>
    </w:p>
    <w:p w:rsidR="002A363D" w:rsidRPr="00F62E4C" w:rsidRDefault="002A363D" w:rsidP="002A363D">
      <w:pPr>
        <w:ind w:firstLine="708"/>
        <w:jc w:val="both"/>
        <w:rPr>
          <w:rFonts w:eastAsia="Arial Unicode MS"/>
          <w:bCs/>
          <w:lang w:eastAsia="tr-TR"/>
        </w:rPr>
      </w:pPr>
      <w:r w:rsidRPr="00F62E4C">
        <w:rPr>
          <w:rFonts w:eastAsia="Arial Unicode MS"/>
          <w:bCs/>
          <w:lang w:eastAsia="tr-TR"/>
        </w:rPr>
        <w:t>24/07/2017 Tarihinde saat 10:00’da Araştırma ve İnceleme Komisyonu Üyeleri toplantı odasında bir araya geldiler. Üyeler: Rüstem KARALI, Mehmet DURDURGA, Bekir GÜMÜŞTAŞ, Nurettin BOZDAĞ ve Ramazan BAYLAN.</w:t>
      </w:r>
    </w:p>
    <w:p w:rsidR="002A363D" w:rsidRPr="00F62E4C" w:rsidRDefault="002A363D" w:rsidP="002A363D">
      <w:pPr>
        <w:ind w:firstLine="708"/>
        <w:jc w:val="both"/>
        <w:rPr>
          <w:rFonts w:eastAsia="Arial Unicode MS"/>
          <w:bCs/>
          <w:lang w:eastAsia="tr-TR"/>
        </w:rPr>
      </w:pPr>
    </w:p>
    <w:p w:rsidR="002A363D" w:rsidRPr="00F62E4C" w:rsidRDefault="002A363D" w:rsidP="002A363D">
      <w:pPr>
        <w:ind w:firstLine="708"/>
        <w:jc w:val="both"/>
        <w:rPr>
          <w:rFonts w:eastAsia="Arial Unicode MS"/>
          <w:bCs/>
          <w:lang w:eastAsia="tr-TR"/>
        </w:rPr>
      </w:pPr>
      <w:r w:rsidRPr="00F62E4C">
        <w:rPr>
          <w:rFonts w:eastAsia="Arial Unicode MS"/>
          <w:bCs/>
          <w:lang w:eastAsia="tr-TR"/>
        </w:rPr>
        <w:t>Temmuz ayı meclis toplantısında komisyonumuza havale edilen Gündemin 6. Maddesi olan İnsan Kaynakları ve Eğitim Müdürlüğünden gelen Disiplin Amirleri Yönetmeliği ile ilgili yapılan çalışmalarımız sonucunda Disiplin Amirleri Yönetmeliği ile ilgili herhangi bir sakınca olmadığı tespit edildiğinden yönetmelik oy birliği ile kabul edilmiştir.</w:t>
      </w:r>
    </w:p>
    <w:p w:rsidR="002A363D" w:rsidRPr="00F62E4C" w:rsidRDefault="002A363D" w:rsidP="002A363D">
      <w:pPr>
        <w:ind w:firstLine="708"/>
        <w:jc w:val="both"/>
        <w:rPr>
          <w:rFonts w:eastAsia="Arial Unicode MS"/>
          <w:bCs/>
          <w:lang w:eastAsia="tr-TR"/>
        </w:rPr>
      </w:pPr>
      <w:r w:rsidRPr="00F62E4C">
        <w:rPr>
          <w:rFonts w:eastAsia="Arial Unicode MS"/>
          <w:bCs/>
          <w:lang w:eastAsia="tr-TR"/>
        </w:rPr>
        <w:t>Yüce meclisin bilgisine arz olunur.</w:t>
      </w:r>
    </w:p>
    <w:p w:rsidR="002A363D" w:rsidRPr="00F62E4C" w:rsidRDefault="002A363D" w:rsidP="002A363D">
      <w:pPr>
        <w:ind w:firstLine="708"/>
        <w:jc w:val="both"/>
        <w:rPr>
          <w:rFonts w:eastAsia="Arial Unicode MS"/>
          <w:bCs/>
          <w:lang w:eastAsia="tr-TR"/>
        </w:rPr>
      </w:pPr>
    </w:p>
    <w:p w:rsidR="002A363D" w:rsidRPr="00F62E4C" w:rsidRDefault="002A363D" w:rsidP="002A363D">
      <w:pPr>
        <w:ind w:firstLine="708"/>
        <w:jc w:val="both"/>
        <w:rPr>
          <w:rFonts w:eastAsia="Times New Roman"/>
          <w:lang w:eastAsia="tr-TR"/>
        </w:rPr>
      </w:pPr>
      <w:r w:rsidRPr="00F62E4C">
        <w:rPr>
          <w:rFonts w:eastAsia="Times New Roman"/>
          <w:lang w:eastAsia="tr-TR"/>
        </w:rPr>
        <w:t>Gündem maddesi ile ilgili söz isteyen olup olmadığı soruldu.</w:t>
      </w:r>
    </w:p>
    <w:p w:rsidR="002A363D" w:rsidRPr="00F62E4C" w:rsidRDefault="002A363D" w:rsidP="002A363D">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2A363D" w:rsidRPr="00F62E4C" w:rsidRDefault="002A363D" w:rsidP="002A363D">
      <w:pPr>
        <w:ind w:firstLine="708"/>
        <w:jc w:val="both"/>
        <w:rPr>
          <w:rFonts w:eastAsia="Times New Roman"/>
          <w:bCs/>
          <w:lang w:eastAsia="tr-TR"/>
        </w:rPr>
      </w:pPr>
      <w:r w:rsidRPr="00F62E4C">
        <w:rPr>
          <w:rFonts w:eastAsia="Times New Roman"/>
          <w:lang w:eastAsia="tr-TR"/>
        </w:rPr>
        <w:t>Ayrı ayrı İsim okunmak suretiyle yapılan açık oylamada</w:t>
      </w:r>
      <w:r w:rsidRPr="00F62E4C">
        <w:t xml:space="preserve">: 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GÜMÜŞTAŞ,Ahmet YAVUZER, Ali SOLAK’ın  kabul yönünde oy </w:t>
      </w:r>
      <w:r w:rsidRPr="00F62E4C">
        <w:rPr>
          <w:rFonts w:eastAsia="Times New Roman"/>
          <w:bCs/>
          <w:lang w:eastAsia="tr-TR"/>
        </w:rPr>
        <w:t>kullandıkları görüldü.</w:t>
      </w:r>
    </w:p>
    <w:p w:rsidR="002A363D" w:rsidRPr="00F62E4C" w:rsidRDefault="002A363D" w:rsidP="002A363D">
      <w:pPr>
        <w:pStyle w:val="NormalWeb"/>
        <w:spacing w:before="0" w:beforeAutospacing="0" w:after="0" w:afterAutospacing="0"/>
        <w:ind w:firstLine="708"/>
        <w:jc w:val="both"/>
        <w:rPr>
          <w:color w:val="000000"/>
        </w:rPr>
      </w:pPr>
    </w:p>
    <w:p w:rsidR="002A601C" w:rsidRPr="0061354F" w:rsidRDefault="002A363D" w:rsidP="002A363D">
      <w:pPr>
        <w:ind w:firstLine="708"/>
        <w:jc w:val="both"/>
        <w:rPr>
          <w:rFonts w:eastAsia="Times New Roman"/>
          <w:lang w:eastAsia="tr-TR"/>
        </w:rPr>
      </w:pPr>
      <w:r w:rsidRPr="00F62E4C">
        <w:rPr>
          <w:b/>
        </w:rPr>
        <w:t xml:space="preserve">Gündemin Beşinci Maddesi olan; </w:t>
      </w:r>
      <w:r w:rsidRPr="00F62E4C">
        <w:rPr>
          <w:rFonts w:eastAsia="Times New Roman"/>
          <w:lang w:eastAsia="tr-TR"/>
        </w:rPr>
        <w:t xml:space="preserve">İnsan Kaynakları Ve Eğitim Müdürlüğünden Gelen Disiplin Amirleri Yönetmeliğinin Görüşülmesi ile ilgili olarak araştırma ve inceleme komisyonundan gelen 24/07/2017 tarih ve 7 sayılı raporu </w:t>
      </w:r>
      <w:r w:rsidRPr="00F62E4C">
        <w:t>doğrultusunda oy birliği ile</w:t>
      </w:r>
      <w:r w:rsidRPr="00F62E4C">
        <w:rPr>
          <w:rFonts w:eastAsia="Times New Roman"/>
          <w:lang w:eastAsia="tr-TR"/>
        </w:rPr>
        <w:t xml:space="preserve"> kabul edildi. </w:t>
      </w:r>
      <w:r w:rsidR="0061354F" w:rsidRPr="00F62E4C">
        <w:rPr>
          <w:rFonts w:eastAsia="Times New Roman"/>
          <w:lang w:eastAsia="tr-TR"/>
        </w:rPr>
        <w:t xml:space="preserve"> </w:t>
      </w:r>
      <w:r w:rsidR="006007F4" w:rsidRPr="00F62E4C">
        <w:rPr>
          <w:rFonts w:eastAsia="Times New Roman"/>
          <w:lang w:eastAsia="tr-TR"/>
        </w:rPr>
        <w:t xml:space="preserve"> </w:t>
      </w:r>
      <w:r w:rsidR="006007F4">
        <w:rPr>
          <w:rFonts w:eastAsia="Times New Roman"/>
          <w:lang w:eastAsia="tr-TR"/>
        </w:rPr>
        <w:t>01/08</w:t>
      </w:r>
      <w:r w:rsidR="00866BC4" w:rsidRPr="0099692B">
        <w:rPr>
          <w:rFonts w:eastAsia="Times New Roman"/>
          <w:lang w:eastAsia="tr-TR"/>
        </w:rPr>
        <w:t>/2017</w:t>
      </w:r>
    </w:p>
    <w:p w:rsidR="00724EE0" w:rsidRPr="00724EE0" w:rsidRDefault="00724EE0" w:rsidP="00724EE0">
      <w:pPr>
        <w:ind w:firstLine="708"/>
        <w:jc w:val="both"/>
      </w:pPr>
    </w:p>
    <w:p w:rsidR="001C1D61" w:rsidRDefault="001C1D61" w:rsidP="00866BC4">
      <w:pPr>
        <w:ind w:firstLine="708"/>
        <w:jc w:val="both"/>
        <w:rPr>
          <w:rFonts w:eastAsia="Times New Roman"/>
          <w:lang w:eastAsia="tr-TR"/>
        </w:rPr>
      </w:pPr>
    </w:p>
    <w:p w:rsidR="00724EE0" w:rsidRDefault="00724EE0" w:rsidP="00866BC4">
      <w:pPr>
        <w:ind w:firstLine="708"/>
        <w:jc w:val="both"/>
        <w:rPr>
          <w:rFonts w:eastAsia="Times New Roman"/>
          <w:lang w:eastAsia="tr-TR"/>
        </w:rPr>
      </w:pPr>
    </w:p>
    <w:p w:rsidR="006007F4" w:rsidRPr="0099692B" w:rsidRDefault="006007F4" w:rsidP="00866BC4">
      <w:pPr>
        <w:ind w:firstLine="708"/>
        <w:jc w:val="both"/>
        <w:rPr>
          <w:rFonts w:eastAsia="Times New Roman"/>
          <w:lang w:eastAsia="tr-TR"/>
        </w:rPr>
      </w:pPr>
    </w:p>
    <w:p w:rsidR="00AC5EB6" w:rsidRPr="0099692B" w:rsidRDefault="00AC5EB6" w:rsidP="00AC5EB6">
      <w:pPr>
        <w:jc w:val="both"/>
        <w:rPr>
          <w:lang w:val="en-US"/>
        </w:rPr>
      </w:pPr>
      <w:r w:rsidRPr="0099692B">
        <w:rPr>
          <w:lang w:val="en-US"/>
        </w:rPr>
        <w:t xml:space="preserve">     </w:t>
      </w:r>
      <w:r w:rsidR="00863A58" w:rsidRPr="0099692B">
        <w:rPr>
          <w:lang w:val="en-US"/>
        </w:rPr>
        <w:t xml:space="preserve">   </w:t>
      </w:r>
      <w:r w:rsidRPr="0099692B">
        <w:rPr>
          <w:lang w:val="en-US"/>
        </w:rPr>
        <w:t xml:space="preserve">   </w:t>
      </w:r>
      <w:r w:rsidR="00863A58" w:rsidRPr="0099692B">
        <w:rPr>
          <w:lang w:val="en-US"/>
        </w:rPr>
        <w:t>Resul YILMAZ</w:t>
      </w:r>
      <w:r w:rsidRPr="0099692B">
        <w:rPr>
          <w:lang w:val="en-US"/>
        </w:rPr>
        <w:t xml:space="preserve">             </w:t>
      </w:r>
      <w:r w:rsidR="00863A58" w:rsidRPr="0099692B">
        <w:rPr>
          <w:lang w:val="en-US"/>
        </w:rPr>
        <w:t xml:space="preserve">     </w:t>
      </w:r>
      <w:r w:rsidRPr="0099692B">
        <w:rPr>
          <w:lang w:val="en-US"/>
        </w:rPr>
        <w:t xml:space="preserve">      </w:t>
      </w:r>
      <w:r w:rsidR="006D1633" w:rsidRPr="0099692B">
        <w:rPr>
          <w:lang w:val="en-US"/>
        </w:rPr>
        <w:t xml:space="preserve">İbrahim Halil NASANLI        </w:t>
      </w:r>
      <w:r w:rsidR="00863A58" w:rsidRPr="0099692B">
        <w:rPr>
          <w:lang w:val="en-US"/>
        </w:rPr>
        <w:t xml:space="preserve"> </w:t>
      </w:r>
      <w:r w:rsidR="006D1633" w:rsidRPr="0099692B">
        <w:rPr>
          <w:lang w:val="en-US"/>
        </w:rPr>
        <w:t xml:space="preserve">     </w:t>
      </w:r>
      <w:r w:rsidR="00F81EEC" w:rsidRPr="0099692B">
        <w:rPr>
          <w:lang w:val="en-US"/>
        </w:rPr>
        <w:t xml:space="preserve">      </w:t>
      </w:r>
      <w:r w:rsidR="006D1633" w:rsidRPr="0099692B">
        <w:rPr>
          <w:lang w:val="en-US"/>
        </w:rPr>
        <w:t xml:space="preserve">  </w:t>
      </w:r>
      <w:r w:rsidR="006007F4">
        <w:rPr>
          <w:lang w:val="en-US"/>
        </w:rPr>
        <w:t xml:space="preserve"> Aysel KAYA</w:t>
      </w:r>
    </w:p>
    <w:p w:rsidR="00AC5EB6" w:rsidRPr="0099692B" w:rsidRDefault="00863A58" w:rsidP="00AC5EB6">
      <w:pPr>
        <w:jc w:val="both"/>
        <w:rPr>
          <w:lang w:val="en-US"/>
        </w:rPr>
      </w:pPr>
      <w:r w:rsidRPr="0099692B">
        <w:rPr>
          <w:lang w:val="en-US"/>
        </w:rPr>
        <w:t xml:space="preserve">         Belediye Başkanı</w:t>
      </w:r>
      <w:r w:rsidR="00AC5EB6" w:rsidRPr="0099692B">
        <w:rPr>
          <w:lang w:val="en-US"/>
        </w:rPr>
        <w:tab/>
        <w:t xml:space="preserve">               </w:t>
      </w:r>
      <w:r w:rsidR="006D1633" w:rsidRPr="0099692B">
        <w:rPr>
          <w:lang w:val="en-US"/>
        </w:rPr>
        <w:t xml:space="preserve"> </w:t>
      </w:r>
      <w:r w:rsidR="00296B32" w:rsidRPr="0099692B">
        <w:rPr>
          <w:lang w:val="en-US"/>
        </w:rPr>
        <w:t xml:space="preserve"> </w:t>
      </w:r>
      <w:r w:rsidR="00AF44AF" w:rsidRPr="0099692B">
        <w:rPr>
          <w:lang w:val="en-US"/>
        </w:rPr>
        <w:t xml:space="preserve">     </w:t>
      </w:r>
      <w:r w:rsidR="00F81EEC" w:rsidRPr="0099692B">
        <w:rPr>
          <w:lang w:val="en-US"/>
        </w:rPr>
        <w:t xml:space="preserve"> </w:t>
      </w:r>
      <w:r w:rsidR="00AF44AF" w:rsidRPr="0099692B">
        <w:rPr>
          <w:lang w:val="en-US"/>
        </w:rPr>
        <w:t xml:space="preserve">  </w:t>
      </w:r>
      <w:r w:rsidR="00AC5EB6" w:rsidRPr="0099692B">
        <w:rPr>
          <w:lang w:val="en-US"/>
        </w:rPr>
        <w:t>Kâtip</w:t>
      </w:r>
      <w:r w:rsidR="00AC5EB6" w:rsidRPr="0099692B">
        <w:rPr>
          <w:lang w:val="en-US"/>
        </w:rPr>
        <w:tab/>
      </w:r>
      <w:r w:rsidR="00AC5EB6" w:rsidRPr="0099692B">
        <w:rPr>
          <w:lang w:val="en-US"/>
        </w:rPr>
        <w:tab/>
        <w:t xml:space="preserve">                 </w:t>
      </w:r>
      <w:r w:rsidR="00E762EC" w:rsidRPr="0099692B">
        <w:rPr>
          <w:lang w:val="en-US"/>
        </w:rPr>
        <w:t xml:space="preserve">   </w:t>
      </w:r>
      <w:r w:rsidR="00AC5EB6" w:rsidRPr="0099692B">
        <w:rPr>
          <w:lang w:val="en-US"/>
        </w:rPr>
        <w:t xml:space="preserve"> </w:t>
      </w:r>
      <w:r w:rsidR="00AF44AF" w:rsidRPr="0099692B">
        <w:rPr>
          <w:lang w:val="en-US"/>
        </w:rPr>
        <w:t xml:space="preserve"> </w:t>
      </w:r>
      <w:r w:rsidR="004E5E79" w:rsidRPr="0099692B">
        <w:rPr>
          <w:lang w:val="en-US"/>
        </w:rPr>
        <w:t xml:space="preserve">  </w:t>
      </w:r>
      <w:r w:rsidR="00F81EEC" w:rsidRPr="0099692B">
        <w:rPr>
          <w:lang w:val="en-US"/>
        </w:rPr>
        <w:t xml:space="preserve">     </w:t>
      </w:r>
      <w:r w:rsidR="004E5E79" w:rsidRPr="0099692B">
        <w:rPr>
          <w:lang w:val="en-US"/>
        </w:rPr>
        <w:t xml:space="preserve"> </w:t>
      </w:r>
      <w:r w:rsidR="00F81EEC" w:rsidRPr="0099692B">
        <w:rPr>
          <w:lang w:val="en-US"/>
        </w:rPr>
        <w:t xml:space="preserve"> </w:t>
      </w:r>
      <w:r w:rsidR="00AF44AF" w:rsidRPr="0099692B">
        <w:rPr>
          <w:lang w:val="en-US"/>
        </w:rPr>
        <w:t xml:space="preserve"> </w:t>
      </w:r>
      <w:r w:rsidR="0099692B">
        <w:rPr>
          <w:lang w:val="en-US"/>
        </w:rPr>
        <w:t xml:space="preserve">   </w:t>
      </w:r>
      <w:r w:rsidR="00AF44AF" w:rsidRPr="0099692B">
        <w:rPr>
          <w:lang w:val="en-US"/>
        </w:rPr>
        <w:t xml:space="preserve"> </w:t>
      </w:r>
      <w:r w:rsidR="00AC5EB6" w:rsidRPr="0099692B">
        <w:rPr>
          <w:lang w:val="en-US"/>
        </w:rPr>
        <w:t>Kâtip</w:t>
      </w:r>
    </w:p>
    <w:p w:rsidR="00F071A7" w:rsidRPr="0099692B" w:rsidRDefault="00863A58" w:rsidP="00AF44AF">
      <w:pPr>
        <w:jc w:val="both"/>
      </w:pPr>
      <w:r w:rsidRPr="0099692B">
        <w:t xml:space="preserve">           Meclis Başkanı</w:t>
      </w:r>
    </w:p>
    <w:sectPr w:rsidR="00F071A7" w:rsidRPr="009969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1F2" w:rsidRDefault="003921F2" w:rsidP="000A5322">
      <w:r>
        <w:separator/>
      </w:r>
    </w:p>
  </w:endnote>
  <w:endnote w:type="continuationSeparator" w:id="0">
    <w:p w:rsidR="003921F2" w:rsidRDefault="003921F2"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1F2" w:rsidRDefault="003921F2" w:rsidP="000A5322">
      <w:r>
        <w:separator/>
      </w:r>
    </w:p>
  </w:footnote>
  <w:footnote w:type="continuationSeparator" w:id="0">
    <w:p w:rsidR="003921F2" w:rsidRDefault="003921F2"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E641F"/>
    <w:rsid w:val="00107960"/>
    <w:rsid w:val="00177536"/>
    <w:rsid w:val="00182991"/>
    <w:rsid w:val="001B3FE7"/>
    <w:rsid w:val="001C1D61"/>
    <w:rsid w:val="001C48EE"/>
    <w:rsid w:val="002371A3"/>
    <w:rsid w:val="00253EB2"/>
    <w:rsid w:val="002855AE"/>
    <w:rsid w:val="002869B2"/>
    <w:rsid w:val="00296B32"/>
    <w:rsid w:val="002A363D"/>
    <w:rsid w:val="002A601C"/>
    <w:rsid w:val="002F58AB"/>
    <w:rsid w:val="00314B05"/>
    <w:rsid w:val="003306A5"/>
    <w:rsid w:val="00377F0E"/>
    <w:rsid w:val="003921F2"/>
    <w:rsid w:val="003970ED"/>
    <w:rsid w:val="003C0AF6"/>
    <w:rsid w:val="003F557D"/>
    <w:rsid w:val="003F70AA"/>
    <w:rsid w:val="00486952"/>
    <w:rsid w:val="004B39A1"/>
    <w:rsid w:val="004D30F2"/>
    <w:rsid w:val="004E5E79"/>
    <w:rsid w:val="004F2D60"/>
    <w:rsid w:val="004F460F"/>
    <w:rsid w:val="00520DDC"/>
    <w:rsid w:val="0054761D"/>
    <w:rsid w:val="005B24C8"/>
    <w:rsid w:val="005E094D"/>
    <w:rsid w:val="006007F4"/>
    <w:rsid w:val="00602F21"/>
    <w:rsid w:val="0061354F"/>
    <w:rsid w:val="00664C37"/>
    <w:rsid w:val="006763DB"/>
    <w:rsid w:val="00682F30"/>
    <w:rsid w:val="00684746"/>
    <w:rsid w:val="006A5AA3"/>
    <w:rsid w:val="006D1633"/>
    <w:rsid w:val="007021F0"/>
    <w:rsid w:val="00721B6C"/>
    <w:rsid w:val="00724EE0"/>
    <w:rsid w:val="00795096"/>
    <w:rsid w:val="007F1A81"/>
    <w:rsid w:val="00846BEB"/>
    <w:rsid w:val="00847674"/>
    <w:rsid w:val="00863A58"/>
    <w:rsid w:val="00866BC4"/>
    <w:rsid w:val="00945784"/>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1133</TotalTime>
  <Pages>2</Pages>
  <Words>550</Words>
  <Characters>3136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68</cp:revision>
  <cp:lastPrinted>2017-08-07T09:25:00Z</cp:lastPrinted>
  <dcterms:created xsi:type="dcterms:W3CDTF">2017-02-09T13:05:00Z</dcterms:created>
  <dcterms:modified xsi:type="dcterms:W3CDTF">2017-08-07T09:25:00Z</dcterms:modified>
</cp:coreProperties>
</file>